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55" w:rsidRPr="00FB2412" w:rsidRDefault="00680955" w:rsidP="00680955">
      <w:pPr>
        <w:autoSpaceDE w:val="0"/>
        <w:autoSpaceDN w:val="0"/>
        <w:adjustRightInd w:val="0"/>
        <w:rPr>
          <w:i/>
          <w:szCs w:val="21"/>
          <w:lang w:eastAsia="zh-TW"/>
        </w:rPr>
      </w:pPr>
      <w:r w:rsidRPr="00FB2412">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680955" w:rsidRDefault="00680955" w:rsidP="00680955">
      <w:pPr>
        <w:autoSpaceDE w:val="0"/>
        <w:autoSpaceDN w:val="0"/>
        <w:adjustRightInd w:val="0"/>
        <w:rPr>
          <w:rFonts w:ascii="宋体" w:hAnsi="宋体"/>
          <w:i/>
          <w:color w:val="231F20"/>
          <w:kern w:val="0"/>
          <w:szCs w:val="21"/>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74295</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680955" w:rsidRPr="00F436AF" w:rsidRDefault="00680955" w:rsidP="00680955">
      <w:pPr>
        <w:autoSpaceDE w:val="0"/>
        <w:autoSpaceDN w:val="0"/>
        <w:adjustRightInd w:val="0"/>
        <w:rPr>
          <w:rFonts w:ascii="宋体" w:hAnsi="宋体"/>
          <w:i/>
          <w:color w:val="231F20"/>
          <w:kern w:val="0"/>
          <w:szCs w:val="21"/>
        </w:rPr>
      </w:pPr>
    </w:p>
    <w:p w:rsidR="00680955" w:rsidRDefault="00680955" w:rsidP="00680955">
      <w:pPr>
        <w:autoSpaceDE w:val="0"/>
        <w:autoSpaceDN w:val="0"/>
        <w:adjustRightInd w:val="0"/>
        <w:rPr>
          <w:rFonts w:ascii="宋体" w:hAnsi="宋体"/>
          <w:color w:val="231F20"/>
          <w:kern w:val="0"/>
          <w:sz w:val="28"/>
          <w:szCs w:val="18"/>
          <w:lang w:eastAsia="zh-TW"/>
        </w:rPr>
      </w:pPr>
    </w:p>
    <w:p w:rsidR="00680955" w:rsidRDefault="00680955" w:rsidP="00680955">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680955" w:rsidRDefault="00680955" w:rsidP="00680955">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680955" w:rsidRDefault="00680955" w:rsidP="00680955">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680955" w:rsidRDefault="00680955" w:rsidP="00680955">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680955" w:rsidRDefault="00680955" w:rsidP="00680955">
      <w:pPr>
        <w:autoSpaceDE w:val="0"/>
        <w:autoSpaceDN w:val="0"/>
        <w:adjustRightInd w:val="0"/>
        <w:jc w:val="center"/>
        <w:rPr>
          <w:rFonts w:ascii="宋体" w:hAnsi="宋体"/>
          <w:color w:val="231F20"/>
          <w:kern w:val="0"/>
          <w:sz w:val="20"/>
          <w:szCs w:val="20"/>
          <w:lang w:eastAsia="zh-TW"/>
        </w:rPr>
      </w:pPr>
    </w:p>
    <w:p w:rsidR="00680955" w:rsidRDefault="00680955" w:rsidP="00680955">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680955" w:rsidRPr="00ED2714" w:rsidRDefault="00680955" w:rsidP="00680955">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680955" w:rsidTr="004B3256">
        <w:trPr>
          <w:trHeight w:val="686"/>
        </w:trPr>
        <w:tc>
          <w:tcPr>
            <w:tcW w:w="8280" w:type="dxa"/>
          </w:tcPr>
          <w:p w:rsidR="00680955" w:rsidRDefault="00680955" w:rsidP="004B3256">
            <w:pPr>
              <w:autoSpaceDE w:val="0"/>
              <w:autoSpaceDN w:val="0"/>
              <w:adjustRightInd w:val="0"/>
              <w:rPr>
                <w:rFonts w:ascii="宋体" w:hAnsi="宋体"/>
                <w:color w:val="231F20"/>
                <w:kern w:val="0"/>
                <w:szCs w:val="21"/>
                <w:lang w:eastAsia="zh-TW"/>
              </w:rPr>
            </w:pPr>
          </w:p>
          <w:p w:rsidR="00680955" w:rsidRDefault="00680955" w:rsidP="004B3256">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680955" w:rsidRDefault="00680955" w:rsidP="00680955">
      <w:pPr>
        <w:autoSpaceDE w:val="0"/>
        <w:autoSpaceDN w:val="0"/>
        <w:adjustRightInd w:val="0"/>
        <w:rPr>
          <w:rFonts w:ascii="宋体" w:hAnsi="宋体"/>
          <w:color w:val="231F20"/>
          <w:kern w:val="0"/>
          <w:szCs w:val="21"/>
          <w:lang w:eastAsia="zh-TW"/>
        </w:rPr>
      </w:pPr>
    </w:p>
    <w:p w:rsidR="00680955" w:rsidRPr="00D2066B" w:rsidRDefault="00680955" w:rsidP="00680955">
      <w:pPr>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Pr>
          <w:rFonts w:ascii="宋体" w:hAnsi="宋体" w:hint="eastAsia"/>
          <w:color w:val="231F20"/>
          <w:kern w:val="0"/>
          <w:szCs w:val="21"/>
        </w:rPr>
        <w:t>16</w:t>
      </w:r>
      <w:r w:rsidRPr="007708CF">
        <w:rPr>
          <w:rFonts w:ascii="宋体" w:eastAsia="PMingLiU" w:hAnsi="宋体" w:hint="eastAsia"/>
          <w:color w:val="231F20"/>
          <w:kern w:val="0"/>
          <w:szCs w:val="21"/>
          <w:lang w:eastAsia="zh-TW"/>
        </w:rPr>
        <w:t>年</w:t>
      </w:r>
      <w:r>
        <w:rPr>
          <w:rFonts w:ascii="宋体" w:hAnsi="宋体" w:hint="eastAsia"/>
          <w:color w:val="231F20"/>
          <w:kern w:val="0"/>
          <w:szCs w:val="21"/>
        </w:rPr>
        <w:t>6</w:t>
      </w:r>
      <w:r w:rsidRPr="007708CF">
        <w:rPr>
          <w:rFonts w:ascii="宋体" w:eastAsia="PMingLiU" w:hAnsi="宋体" w:hint="eastAsia"/>
          <w:color w:val="231F20"/>
          <w:kern w:val="0"/>
          <w:szCs w:val="21"/>
          <w:lang w:eastAsia="zh-TW"/>
        </w:rPr>
        <w:t>月</w:t>
      </w:r>
      <w:r>
        <w:rPr>
          <w:rFonts w:ascii="宋体" w:hAnsi="宋体" w:hint="eastAsia"/>
          <w:color w:val="231F20"/>
          <w:kern w:val="0"/>
          <w:szCs w:val="21"/>
        </w:rPr>
        <w:t>14</w:t>
      </w:r>
      <w:r w:rsidRPr="007708CF">
        <w:rPr>
          <w:rFonts w:ascii="宋体" w:eastAsia="PMingLiU" w:hAnsi="宋体" w:hint="eastAsia"/>
          <w:color w:val="231F20"/>
          <w:kern w:val="0"/>
          <w:szCs w:val="21"/>
          <w:lang w:eastAsia="zh-TW"/>
        </w:rPr>
        <w:t>日在巨潮資訊網（</w:t>
      </w:r>
      <w:hyperlink r:id="rId5" w:history="1">
        <w:r w:rsidRPr="007708CF">
          <w:rPr>
            <w:rStyle w:val="a3"/>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sidRPr="000E34A4">
        <w:rPr>
          <w:rFonts w:ascii="宋体" w:eastAsia="PMingLiU" w:hAnsi="宋体" w:hint="eastAsia"/>
          <w:color w:val="231F20"/>
          <w:kern w:val="0"/>
          <w:szCs w:val="21"/>
          <w:lang w:eastAsia="zh-TW"/>
        </w:rPr>
        <w:t>《</w:t>
      </w:r>
      <w:r w:rsidRPr="00680955">
        <w:rPr>
          <w:rFonts w:ascii="宋体" w:eastAsia="PMingLiU" w:hAnsi="宋体" w:hint="eastAsia"/>
          <w:color w:val="231F20"/>
          <w:kern w:val="0"/>
          <w:szCs w:val="21"/>
          <w:lang w:eastAsia="zh-TW"/>
        </w:rPr>
        <w:t>關於參加山東轄區上市公司</w:t>
      </w:r>
      <w:r w:rsidRPr="00680955">
        <w:rPr>
          <w:rFonts w:ascii="宋体" w:eastAsia="PMingLiU" w:hAnsi="宋体"/>
          <w:color w:val="231F20"/>
          <w:kern w:val="0"/>
          <w:szCs w:val="21"/>
          <w:lang w:eastAsia="zh-TW"/>
        </w:rPr>
        <w:t>2016</w:t>
      </w:r>
      <w:r w:rsidRPr="00680955">
        <w:rPr>
          <w:rFonts w:ascii="宋体" w:eastAsia="PMingLiU" w:hAnsi="宋体" w:hint="eastAsia"/>
          <w:color w:val="231F20"/>
          <w:kern w:val="0"/>
          <w:szCs w:val="21"/>
          <w:lang w:eastAsia="zh-TW"/>
        </w:rPr>
        <w:t>年投資者網上集體接待日活動的公告</w:t>
      </w:r>
      <w:r w:rsidRPr="000E34A4">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680955" w:rsidRDefault="00680955" w:rsidP="00680955">
      <w:pPr>
        <w:autoSpaceDE w:val="0"/>
        <w:autoSpaceDN w:val="0"/>
        <w:adjustRightInd w:val="0"/>
        <w:rPr>
          <w:rFonts w:ascii="宋体" w:hAnsi="宋体"/>
          <w:color w:val="231F20"/>
          <w:kern w:val="0"/>
          <w:szCs w:val="21"/>
        </w:rPr>
      </w:pPr>
    </w:p>
    <w:p w:rsidR="00680955" w:rsidRDefault="00680955" w:rsidP="00680955">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sidRPr="00680955">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680955" w:rsidRDefault="00680955" w:rsidP="00680955">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680955" w:rsidRDefault="00680955" w:rsidP="00680955">
      <w:pPr>
        <w:autoSpaceDE w:val="0"/>
        <w:autoSpaceDN w:val="0"/>
        <w:adjustRightInd w:val="0"/>
        <w:ind w:right="420"/>
        <w:jc w:val="right"/>
        <w:rPr>
          <w:rFonts w:ascii="宋体" w:hAnsi="宋体"/>
          <w:color w:val="231F20"/>
          <w:kern w:val="0"/>
          <w:szCs w:val="21"/>
        </w:rPr>
      </w:pPr>
      <w:r w:rsidRPr="000E58DC">
        <w:rPr>
          <w:rFonts w:ascii="宋体" w:eastAsia="PMingLiU" w:hAnsi="宋体" w:hint="eastAsia"/>
          <w:color w:val="231F20"/>
          <w:kern w:val="0"/>
          <w:szCs w:val="21"/>
          <w:lang w:eastAsia="zh-TW"/>
        </w:rPr>
        <w:t>張代銘</w:t>
      </w:r>
      <w:r w:rsidRPr="00680955">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董事長</w:t>
      </w:r>
    </w:p>
    <w:p w:rsidR="00680955" w:rsidRDefault="00680955" w:rsidP="00680955">
      <w:pPr>
        <w:autoSpaceDE w:val="0"/>
        <w:autoSpaceDN w:val="0"/>
        <w:adjustRightInd w:val="0"/>
        <w:rPr>
          <w:rFonts w:ascii="宋体" w:hAnsi="宋体"/>
          <w:color w:val="231F20"/>
          <w:kern w:val="0"/>
          <w:szCs w:val="21"/>
          <w:lang w:eastAsia="zh-TW"/>
        </w:rPr>
      </w:pPr>
    </w:p>
    <w:p w:rsidR="00680955" w:rsidRDefault="00680955" w:rsidP="00680955">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0E58DC">
        <w:rPr>
          <w:rFonts w:ascii="宋体" w:eastAsia="PMingLiU" w:hAnsi="宋体" w:hint="eastAsia"/>
          <w:color w:val="231F20"/>
          <w:kern w:val="0"/>
          <w:szCs w:val="21"/>
          <w:lang w:eastAsia="zh-TW"/>
        </w:rPr>
        <w:t>一</w:t>
      </w:r>
      <w:r w:rsidRPr="00680955">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680955">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月</w:t>
      </w:r>
      <w:r w:rsidRPr="00680955">
        <w:rPr>
          <w:rFonts w:ascii="宋体" w:eastAsia="PMingLiU" w:hAnsi="宋体" w:hint="eastAsia"/>
          <w:color w:val="231F20"/>
          <w:kern w:val="0"/>
          <w:szCs w:val="21"/>
          <w:lang w:eastAsia="zh-TW"/>
        </w:rPr>
        <w:t>十三</w:t>
      </w:r>
      <w:r w:rsidRPr="007708CF">
        <w:rPr>
          <w:rFonts w:ascii="宋体" w:eastAsia="PMingLiU" w:hAnsi="宋体" w:hint="eastAsia"/>
          <w:color w:val="231F20"/>
          <w:kern w:val="0"/>
          <w:szCs w:val="21"/>
          <w:lang w:eastAsia="zh-TW"/>
        </w:rPr>
        <w:t>日</w:t>
      </w:r>
    </w:p>
    <w:p w:rsidR="00680955" w:rsidRPr="00D07EF3" w:rsidRDefault="00680955" w:rsidP="00680955">
      <w:pPr>
        <w:autoSpaceDE w:val="0"/>
        <w:autoSpaceDN w:val="0"/>
        <w:adjustRightInd w:val="0"/>
        <w:rPr>
          <w:rFonts w:ascii="宋体" w:hAnsi="宋体"/>
          <w:color w:val="231F20"/>
          <w:kern w:val="0"/>
          <w:szCs w:val="21"/>
          <w:lang w:eastAsia="zh-TW"/>
        </w:rPr>
      </w:pPr>
    </w:p>
    <w:p w:rsidR="00680955" w:rsidRDefault="00832D7E" w:rsidP="00680955">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680955" w:rsidRDefault="00680955" w:rsidP="00680955">
                  <w:pPr>
                    <w:rPr>
                      <w:sz w:val="16"/>
                      <w:szCs w:val="16"/>
                    </w:rPr>
                  </w:pPr>
                </w:p>
              </w:txbxContent>
            </v:textbox>
          </v:shape>
        </w:pict>
      </w:r>
      <w:r w:rsidR="00680955">
        <w:rPr>
          <w:rFonts w:eastAsia="PMingLiU" w:hint="eastAsia"/>
          <w:lang w:eastAsia="zh-TW"/>
        </w:rPr>
        <w:t>於本公告日期，本公司董事會之成員如下：</w:t>
      </w:r>
    </w:p>
    <w:p w:rsidR="00680955" w:rsidRDefault="00680955" w:rsidP="00680955">
      <w:pPr>
        <w:kinsoku w:val="0"/>
        <w:snapToGrid w:val="0"/>
      </w:pPr>
    </w:p>
    <w:tbl>
      <w:tblPr>
        <w:tblW w:w="0" w:type="auto"/>
        <w:tblLook w:val="01E0"/>
      </w:tblPr>
      <w:tblGrid>
        <w:gridCol w:w="2840"/>
        <w:gridCol w:w="2841"/>
        <w:gridCol w:w="2841"/>
      </w:tblGrid>
      <w:tr w:rsidR="00680955" w:rsidTr="004B3256">
        <w:tc>
          <w:tcPr>
            <w:tcW w:w="2840" w:type="dxa"/>
          </w:tcPr>
          <w:p w:rsidR="00680955" w:rsidRDefault="00680955" w:rsidP="004B3256">
            <w:pPr>
              <w:kinsoku w:val="0"/>
              <w:snapToGrid w:val="0"/>
            </w:pPr>
            <w:r>
              <w:rPr>
                <w:rFonts w:eastAsia="PMingLiU" w:hint="eastAsia"/>
                <w:lang w:eastAsia="zh-TW"/>
              </w:rPr>
              <w:t>執行董事</w:t>
            </w:r>
          </w:p>
        </w:tc>
        <w:tc>
          <w:tcPr>
            <w:tcW w:w="2841" w:type="dxa"/>
          </w:tcPr>
          <w:p w:rsidR="00680955" w:rsidRDefault="00680955" w:rsidP="004B3256">
            <w:pPr>
              <w:kinsoku w:val="0"/>
              <w:snapToGrid w:val="0"/>
            </w:pPr>
            <w:r>
              <w:rPr>
                <w:rFonts w:eastAsia="PMingLiU" w:hint="eastAsia"/>
                <w:lang w:eastAsia="zh-TW"/>
              </w:rPr>
              <w:t>非執行董事</w:t>
            </w:r>
          </w:p>
        </w:tc>
        <w:tc>
          <w:tcPr>
            <w:tcW w:w="2841" w:type="dxa"/>
          </w:tcPr>
          <w:p w:rsidR="00680955" w:rsidRDefault="00680955" w:rsidP="004B3256">
            <w:pPr>
              <w:kinsoku w:val="0"/>
              <w:snapToGrid w:val="0"/>
            </w:pPr>
            <w:r>
              <w:rPr>
                <w:rFonts w:eastAsia="PMingLiU" w:hint="eastAsia"/>
                <w:lang w:eastAsia="zh-TW"/>
              </w:rPr>
              <w:t>獨立非執行董事</w:t>
            </w:r>
          </w:p>
        </w:tc>
      </w:tr>
      <w:tr w:rsidR="00680955" w:rsidTr="004B3256">
        <w:tc>
          <w:tcPr>
            <w:tcW w:w="2840" w:type="dxa"/>
          </w:tcPr>
          <w:p w:rsidR="00680955" w:rsidRDefault="00680955" w:rsidP="004B3256">
            <w:pPr>
              <w:kinsoku w:val="0"/>
              <w:snapToGrid w:val="0"/>
            </w:pPr>
            <w:r w:rsidRPr="000E58DC">
              <w:rPr>
                <w:rFonts w:eastAsia="PMingLiU" w:hint="eastAsia"/>
                <w:lang w:eastAsia="zh-TW"/>
              </w:rPr>
              <w:t>張代銘先生</w:t>
            </w:r>
            <w:r>
              <w:rPr>
                <w:rFonts w:eastAsia="PMingLiU" w:hint="eastAsia"/>
                <w:lang w:eastAsia="zh-TW"/>
              </w:rPr>
              <w:t>（董事長）</w:t>
            </w:r>
          </w:p>
        </w:tc>
        <w:tc>
          <w:tcPr>
            <w:tcW w:w="2841" w:type="dxa"/>
          </w:tcPr>
          <w:p w:rsidR="00680955" w:rsidRDefault="00680955" w:rsidP="004B3256">
            <w:pPr>
              <w:kinsoku w:val="0"/>
              <w:snapToGrid w:val="0"/>
            </w:pPr>
            <w:r>
              <w:rPr>
                <w:rFonts w:eastAsia="PMingLiU" w:hint="eastAsia"/>
                <w:lang w:eastAsia="zh-TW"/>
              </w:rPr>
              <w:t>任福龍先生</w:t>
            </w:r>
          </w:p>
        </w:tc>
        <w:tc>
          <w:tcPr>
            <w:tcW w:w="2841" w:type="dxa"/>
          </w:tcPr>
          <w:p w:rsidR="00680955" w:rsidRDefault="00680955" w:rsidP="004B3256">
            <w:pPr>
              <w:kinsoku w:val="0"/>
              <w:snapToGrid w:val="0"/>
            </w:pPr>
            <w:r w:rsidRPr="005D3C4C">
              <w:rPr>
                <w:rFonts w:eastAsia="PMingLiU" w:hint="eastAsia"/>
                <w:lang w:eastAsia="zh-TW"/>
              </w:rPr>
              <w:t>杜冠華</w:t>
            </w:r>
            <w:r>
              <w:rPr>
                <w:rFonts w:eastAsia="PMingLiU" w:hint="eastAsia"/>
                <w:lang w:eastAsia="zh-TW"/>
              </w:rPr>
              <w:t>先生</w:t>
            </w:r>
          </w:p>
        </w:tc>
      </w:tr>
      <w:tr w:rsidR="00680955" w:rsidTr="004B3256">
        <w:tc>
          <w:tcPr>
            <w:tcW w:w="2840" w:type="dxa"/>
          </w:tcPr>
          <w:p w:rsidR="00680955" w:rsidRDefault="00680955" w:rsidP="004B3256">
            <w:pPr>
              <w:kinsoku w:val="0"/>
              <w:snapToGrid w:val="0"/>
            </w:pPr>
            <w:r w:rsidRPr="000E58DC">
              <w:rPr>
                <w:rFonts w:eastAsia="PMingLiU" w:hint="eastAsia"/>
                <w:lang w:eastAsia="zh-TW"/>
              </w:rPr>
              <w:t>杜德平先生</w:t>
            </w:r>
          </w:p>
        </w:tc>
        <w:tc>
          <w:tcPr>
            <w:tcW w:w="2841" w:type="dxa"/>
          </w:tcPr>
          <w:p w:rsidR="00680955" w:rsidRDefault="00680955" w:rsidP="004B3256">
            <w:pPr>
              <w:kinsoku w:val="0"/>
              <w:snapToGrid w:val="0"/>
            </w:pPr>
            <w:r w:rsidRPr="000E58DC">
              <w:rPr>
                <w:rFonts w:eastAsia="PMingLiU" w:hint="eastAsia"/>
                <w:lang w:eastAsia="zh-TW"/>
              </w:rPr>
              <w:t>徐</w:t>
            </w:r>
            <w:r w:rsidRPr="000E58DC">
              <w:rPr>
                <w:rFonts w:eastAsia="PMingLiU"/>
                <w:lang w:eastAsia="zh-TW"/>
              </w:rPr>
              <w:t xml:space="preserve">  </w:t>
            </w:r>
            <w:r w:rsidRPr="000E58DC">
              <w:rPr>
                <w:rFonts w:eastAsia="PMingLiU" w:hint="eastAsia"/>
                <w:lang w:eastAsia="zh-TW"/>
              </w:rPr>
              <w:t>列</w:t>
            </w:r>
            <w:r>
              <w:rPr>
                <w:rFonts w:eastAsia="PMingLiU" w:hint="eastAsia"/>
                <w:lang w:eastAsia="zh-TW"/>
              </w:rPr>
              <w:t>先生</w:t>
            </w:r>
          </w:p>
        </w:tc>
        <w:tc>
          <w:tcPr>
            <w:tcW w:w="2841" w:type="dxa"/>
          </w:tcPr>
          <w:p w:rsidR="00680955" w:rsidRDefault="00680955" w:rsidP="004B3256">
            <w:pPr>
              <w:kinsoku w:val="0"/>
              <w:snapToGrid w:val="0"/>
            </w:pPr>
            <w:r w:rsidRPr="005D3C4C">
              <w:rPr>
                <w:rFonts w:eastAsia="PMingLiU" w:hint="eastAsia"/>
                <w:lang w:eastAsia="zh-TW"/>
              </w:rPr>
              <w:t>李文明</w:t>
            </w:r>
            <w:r>
              <w:rPr>
                <w:rFonts w:eastAsia="PMingLiU" w:hint="eastAsia"/>
                <w:lang w:eastAsia="zh-TW"/>
              </w:rPr>
              <w:t>先生</w:t>
            </w:r>
          </w:p>
        </w:tc>
      </w:tr>
      <w:tr w:rsidR="00680955" w:rsidTr="004B3256">
        <w:tc>
          <w:tcPr>
            <w:tcW w:w="2840" w:type="dxa"/>
          </w:tcPr>
          <w:p w:rsidR="00680955" w:rsidRDefault="00680955" w:rsidP="004B3256">
            <w:pPr>
              <w:kinsoku w:val="0"/>
              <w:snapToGrid w:val="0"/>
            </w:pPr>
          </w:p>
        </w:tc>
        <w:tc>
          <w:tcPr>
            <w:tcW w:w="2841" w:type="dxa"/>
          </w:tcPr>
          <w:p w:rsidR="00680955" w:rsidRDefault="00680955" w:rsidP="004B3256">
            <w:pPr>
              <w:kinsoku w:val="0"/>
              <w:snapToGrid w:val="0"/>
            </w:pPr>
            <w:r w:rsidRPr="00680955">
              <w:rPr>
                <w:rFonts w:eastAsia="PMingLiU" w:hint="eastAsia"/>
                <w:lang w:eastAsia="zh-TW"/>
              </w:rPr>
              <w:t>趙</w:t>
            </w:r>
            <w:r w:rsidRPr="00680955">
              <w:rPr>
                <w:rFonts w:eastAsia="PMingLiU"/>
                <w:lang w:eastAsia="zh-TW"/>
              </w:rPr>
              <w:t xml:space="preserve">  </w:t>
            </w:r>
            <w:r w:rsidRPr="00680955">
              <w:rPr>
                <w:rFonts w:eastAsia="PMingLiU" w:hint="eastAsia"/>
                <w:lang w:eastAsia="zh-TW"/>
              </w:rPr>
              <w:t>斌先生</w:t>
            </w:r>
          </w:p>
        </w:tc>
        <w:tc>
          <w:tcPr>
            <w:tcW w:w="2841" w:type="dxa"/>
          </w:tcPr>
          <w:p w:rsidR="00680955" w:rsidRDefault="00680955" w:rsidP="004B3256">
            <w:pPr>
              <w:kinsoku w:val="0"/>
              <w:snapToGrid w:val="0"/>
            </w:pPr>
            <w:r w:rsidRPr="00987E61">
              <w:rPr>
                <w:rFonts w:eastAsia="PMingLiU" w:hint="eastAsia"/>
                <w:lang w:eastAsia="zh-TW"/>
              </w:rPr>
              <w:t>陳仲戟</w:t>
            </w:r>
            <w:r>
              <w:rPr>
                <w:rFonts w:eastAsia="PMingLiU" w:hint="eastAsia"/>
                <w:lang w:eastAsia="zh-TW"/>
              </w:rPr>
              <w:t>先生</w:t>
            </w:r>
          </w:p>
        </w:tc>
      </w:tr>
      <w:tr w:rsidR="00680955" w:rsidTr="004B3256">
        <w:tc>
          <w:tcPr>
            <w:tcW w:w="2840" w:type="dxa"/>
          </w:tcPr>
          <w:p w:rsidR="00680955" w:rsidRDefault="00680955" w:rsidP="004B3256">
            <w:pPr>
              <w:kinsoku w:val="0"/>
              <w:snapToGrid w:val="0"/>
            </w:pPr>
          </w:p>
        </w:tc>
        <w:tc>
          <w:tcPr>
            <w:tcW w:w="2841" w:type="dxa"/>
          </w:tcPr>
          <w:p w:rsidR="00680955" w:rsidRDefault="00680955" w:rsidP="004B3256">
            <w:pPr>
              <w:kinsoku w:val="0"/>
              <w:snapToGrid w:val="0"/>
            </w:pPr>
          </w:p>
        </w:tc>
        <w:tc>
          <w:tcPr>
            <w:tcW w:w="2841" w:type="dxa"/>
          </w:tcPr>
          <w:p w:rsidR="00680955" w:rsidRDefault="00680955" w:rsidP="004B3256">
            <w:pPr>
              <w:kinsoku w:val="0"/>
              <w:snapToGrid w:val="0"/>
            </w:pPr>
          </w:p>
        </w:tc>
      </w:tr>
    </w:tbl>
    <w:p w:rsidR="00680955" w:rsidRDefault="00680955" w:rsidP="00680955"/>
    <w:p w:rsidR="00680955" w:rsidRDefault="00680955" w:rsidP="00680955">
      <w:r>
        <w:br w:type="page"/>
      </w:r>
      <w:r w:rsidRPr="00680955">
        <w:rPr>
          <w:rFonts w:eastAsia="PMingLiU" w:hint="eastAsia"/>
          <w:lang w:eastAsia="zh-TW"/>
        </w:rPr>
        <w:lastRenderedPageBreak/>
        <w:t>證券代碼：</w:t>
      </w:r>
      <w:r w:rsidRPr="00680955">
        <w:rPr>
          <w:rFonts w:eastAsia="PMingLiU"/>
          <w:lang w:eastAsia="zh-TW"/>
        </w:rPr>
        <w:t xml:space="preserve">000756           </w:t>
      </w:r>
      <w:r w:rsidRPr="00680955">
        <w:rPr>
          <w:rFonts w:eastAsia="PMingLiU" w:hint="eastAsia"/>
          <w:lang w:eastAsia="zh-TW"/>
        </w:rPr>
        <w:t>證券簡稱：新華製藥</w:t>
      </w:r>
      <w:r w:rsidRPr="00680955">
        <w:rPr>
          <w:rFonts w:eastAsia="PMingLiU"/>
          <w:lang w:eastAsia="zh-TW"/>
        </w:rPr>
        <w:t xml:space="preserve">            </w:t>
      </w:r>
      <w:r w:rsidRPr="00680955">
        <w:rPr>
          <w:rFonts w:eastAsia="PMingLiU" w:hint="eastAsia"/>
          <w:lang w:eastAsia="zh-TW"/>
        </w:rPr>
        <w:t>公告編號：</w:t>
      </w:r>
      <w:r w:rsidRPr="00680955">
        <w:rPr>
          <w:rFonts w:eastAsia="PMingLiU"/>
          <w:lang w:eastAsia="zh-TW"/>
        </w:rPr>
        <w:t>2016-31</w:t>
      </w:r>
    </w:p>
    <w:p w:rsidR="00680955" w:rsidRPr="00255C93" w:rsidRDefault="00680955" w:rsidP="00680955">
      <w:pPr>
        <w:jc w:val="center"/>
        <w:rPr>
          <w:rFonts w:asciiTheme="majorEastAsia" w:eastAsiaTheme="majorEastAsia" w:hAnsiTheme="majorEastAsia"/>
          <w:sz w:val="24"/>
        </w:rPr>
      </w:pPr>
    </w:p>
    <w:p w:rsidR="00680955" w:rsidRPr="00743F27" w:rsidRDefault="00680955" w:rsidP="00680955">
      <w:pPr>
        <w:jc w:val="center"/>
        <w:rPr>
          <w:rFonts w:asciiTheme="majorEastAsia" w:eastAsiaTheme="majorEastAsia" w:hAnsiTheme="majorEastAsia"/>
          <w:b/>
          <w:sz w:val="24"/>
        </w:rPr>
      </w:pPr>
      <w:r w:rsidRPr="00680955">
        <w:rPr>
          <w:rFonts w:asciiTheme="majorEastAsia" w:eastAsia="PMingLiU" w:hAnsiTheme="majorEastAsia" w:hint="eastAsia"/>
          <w:b/>
          <w:sz w:val="24"/>
          <w:lang w:eastAsia="zh-TW"/>
        </w:rPr>
        <w:t>山東新華製藥股份有限公司</w:t>
      </w:r>
    </w:p>
    <w:p w:rsidR="00680955" w:rsidRPr="00743F27" w:rsidRDefault="00680955" w:rsidP="00680955">
      <w:pPr>
        <w:jc w:val="center"/>
        <w:rPr>
          <w:rFonts w:asciiTheme="majorEastAsia" w:eastAsiaTheme="majorEastAsia" w:hAnsiTheme="majorEastAsia"/>
          <w:b/>
          <w:sz w:val="24"/>
        </w:rPr>
      </w:pPr>
      <w:r w:rsidRPr="00680955">
        <w:rPr>
          <w:rFonts w:asciiTheme="majorEastAsia" w:eastAsia="PMingLiU" w:hAnsiTheme="majorEastAsia" w:hint="eastAsia"/>
          <w:b/>
          <w:sz w:val="24"/>
          <w:lang w:eastAsia="zh-TW"/>
        </w:rPr>
        <w:t>關於參加山東轄區上市公司</w:t>
      </w:r>
      <w:r w:rsidRPr="00680955">
        <w:rPr>
          <w:rFonts w:asciiTheme="majorEastAsia" w:eastAsia="PMingLiU" w:hAnsiTheme="majorEastAsia"/>
          <w:b/>
          <w:sz w:val="24"/>
          <w:lang w:eastAsia="zh-TW"/>
        </w:rPr>
        <w:t>2016</w:t>
      </w:r>
      <w:r w:rsidRPr="00680955">
        <w:rPr>
          <w:rFonts w:asciiTheme="majorEastAsia" w:eastAsia="PMingLiU" w:hAnsiTheme="majorEastAsia" w:hint="eastAsia"/>
          <w:b/>
          <w:sz w:val="24"/>
          <w:lang w:eastAsia="zh-TW"/>
        </w:rPr>
        <w:t>年投資者網上集體接待日活動的公告</w:t>
      </w:r>
    </w:p>
    <w:p w:rsidR="00680955" w:rsidRDefault="00680955" w:rsidP="00680955">
      <w:pPr>
        <w:jc w:val="center"/>
      </w:pPr>
    </w:p>
    <w:p w:rsidR="00680955" w:rsidRPr="00743F27" w:rsidRDefault="00680955" w:rsidP="00680955">
      <w:pPr>
        <w:spacing w:line="360" w:lineRule="auto"/>
        <w:ind w:firstLineChars="200" w:firstLine="480"/>
        <w:rPr>
          <w:rFonts w:asciiTheme="minorEastAsia" w:hAnsiTheme="minorEastAsia"/>
          <w:i/>
          <w:sz w:val="24"/>
        </w:rPr>
      </w:pPr>
      <w:r>
        <w:rPr>
          <w:rFonts w:asciiTheme="minorEastAsia" w:eastAsia="PMingLiU" w:hAnsiTheme="minorEastAsia" w:hint="eastAsia"/>
          <w:i/>
          <w:sz w:val="24"/>
          <w:lang w:eastAsia="zh-TW"/>
        </w:rPr>
        <w:t>本公司及董事會全體成員保證</w:t>
      </w:r>
      <w:r w:rsidRPr="00680955">
        <w:rPr>
          <w:rFonts w:asciiTheme="minorEastAsia" w:eastAsia="PMingLiU" w:hAnsiTheme="minorEastAsia" w:hint="eastAsia"/>
          <w:i/>
          <w:sz w:val="24"/>
          <w:lang w:eastAsia="zh-TW"/>
        </w:rPr>
        <w:t>信息披露內容的真實、準確和完整，沒有虛假記載、誤導性陳述或重大遺漏。</w:t>
      </w:r>
    </w:p>
    <w:p w:rsidR="00680955" w:rsidRPr="00402408" w:rsidRDefault="00680955" w:rsidP="00680955">
      <w:pPr>
        <w:spacing w:line="360" w:lineRule="auto"/>
        <w:rPr>
          <w:rFonts w:asciiTheme="minorEastAsia" w:hAnsiTheme="minorEastAsia"/>
          <w:szCs w:val="21"/>
        </w:rPr>
      </w:pPr>
    </w:p>
    <w:p w:rsidR="00680955" w:rsidRDefault="00680955" w:rsidP="00680955">
      <w:pPr>
        <w:spacing w:line="360" w:lineRule="auto"/>
        <w:rPr>
          <w:rFonts w:asciiTheme="minorEastAsia" w:hAnsiTheme="minorEastAsia"/>
          <w:szCs w:val="21"/>
        </w:rPr>
      </w:pPr>
      <w:r w:rsidRPr="00680955">
        <w:rPr>
          <w:rFonts w:asciiTheme="minorEastAsia" w:eastAsia="PMingLiU" w:hAnsiTheme="minorEastAsia"/>
          <w:szCs w:val="21"/>
          <w:lang w:eastAsia="zh-TW"/>
        </w:rPr>
        <w:t xml:space="preserve">     </w:t>
      </w:r>
      <w:r w:rsidRPr="00680955">
        <w:rPr>
          <w:rFonts w:asciiTheme="minorEastAsia" w:eastAsia="PMingLiU" w:hAnsiTheme="minorEastAsia" w:hint="eastAsia"/>
          <w:szCs w:val="21"/>
          <w:lang w:eastAsia="zh-TW"/>
        </w:rPr>
        <w:t>為加強與投資者尤其是中小投資者的溝通交流，進一步提升上市公司投資者關係管理水</w:t>
      </w:r>
      <w:r w:rsidR="00081B6B" w:rsidRPr="00081B6B">
        <w:rPr>
          <w:rFonts w:asciiTheme="minorEastAsia" w:eastAsia="PMingLiU" w:hAnsiTheme="minorEastAsia" w:hint="eastAsia"/>
          <w:szCs w:val="21"/>
          <w:lang w:eastAsia="zh-TW"/>
        </w:rPr>
        <w:t>平</w:t>
      </w:r>
      <w:r w:rsidRPr="00680955">
        <w:rPr>
          <w:rFonts w:asciiTheme="minorEastAsia" w:eastAsia="PMingLiU" w:hAnsiTheme="minorEastAsia" w:hint="eastAsia"/>
          <w:szCs w:val="21"/>
          <w:lang w:eastAsia="zh-TW"/>
        </w:rPr>
        <w:t>，保護投資者利益，山東新華製藥股份有限公司</w:t>
      </w:r>
      <w:r w:rsidR="00136BDB" w:rsidRPr="00136BDB">
        <w:rPr>
          <w:rFonts w:asciiTheme="minorEastAsia" w:eastAsia="PMingLiU" w:hAnsiTheme="minorEastAsia" w:hint="eastAsia"/>
          <w:szCs w:val="21"/>
          <w:lang w:eastAsia="zh-TW"/>
        </w:rPr>
        <w:t>（“公司”）</w:t>
      </w:r>
      <w:r w:rsidRPr="00680955">
        <w:rPr>
          <w:rFonts w:asciiTheme="minorEastAsia" w:eastAsia="PMingLiU" w:hAnsiTheme="minorEastAsia" w:hint="eastAsia"/>
          <w:szCs w:val="21"/>
          <w:lang w:eastAsia="zh-TW"/>
        </w:rPr>
        <w:t>將於</w:t>
      </w:r>
      <w:r w:rsidRPr="00680955">
        <w:rPr>
          <w:rFonts w:asciiTheme="minorEastAsia" w:eastAsia="PMingLiU" w:hAnsiTheme="minorEastAsia"/>
          <w:szCs w:val="21"/>
          <w:lang w:eastAsia="zh-TW"/>
        </w:rPr>
        <w:t>2016</w:t>
      </w:r>
      <w:r w:rsidRPr="00680955">
        <w:rPr>
          <w:rFonts w:asciiTheme="minorEastAsia" w:eastAsia="PMingLiU" w:hAnsiTheme="minorEastAsia" w:hint="eastAsia"/>
          <w:szCs w:val="21"/>
          <w:lang w:eastAsia="zh-TW"/>
        </w:rPr>
        <w:t>年</w:t>
      </w:r>
      <w:r w:rsidRPr="00680955">
        <w:rPr>
          <w:rFonts w:asciiTheme="minorEastAsia" w:eastAsia="PMingLiU" w:hAnsiTheme="minorEastAsia"/>
          <w:szCs w:val="21"/>
          <w:lang w:eastAsia="zh-TW"/>
        </w:rPr>
        <w:t>6</w:t>
      </w:r>
      <w:r w:rsidRPr="00680955">
        <w:rPr>
          <w:rFonts w:asciiTheme="minorEastAsia" w:eastAsia="PMingLiU" w:hAnsiTheme="minorEastAsia" w:hint="eastAsia"/>
          <w:szCs w:val="21"/>
          <w:lang w:eastAsia="zh-TW"/>
        </w:rPr>
        <w:t>月</w:t>
      </w:r>
      <w:r w:rsidRPr="00680955">
        <w:rPr>
          <w:rFonts w:asciiTheme="minorEastAsia" w:eastAsia="PMingLiU" w:hAnsiTheme="minorEastAsia"/>
          <w:szCs w:val="21"/>
          <w:lang w:eastAsia="zh-TW"/>
        </w:rPr>
        <w:t>16</w:t>
      </w:r>
      <w:r w:rsidRPr="00680955">
        <w:rPr>
          <w:rFonts w:asciiTheme="minorEastAsia" w:eastAsia="PMingLiU" w:hAnsiTheme="minorEastAsia" w:hint="eastAsia"/>
          <w:szCs w:val="21"/>
          <w:lang w:eastAsia="zh-TW"/>
        </w:rPr>
        <w:t>日（星期四）下午</w:t>
      </w:r>
      <w:r w:rsidRPr="00680955">
        <w:rPr>
          <w:rFonts w:asciiTheme="minorEastAsia" w:eastAsia="PMingLiU" w:hAnsiTheme="minorEastAsia"/>
          <w:szCs w:val="21"/>
          <w:lang w:eastAsia="zh-TW"/>
        </w:rPr>
        <w:t>14:30-16:30</w:t>
      </w:r>
      <w:r w:rsidRPr="00680955">
        <w:rPr>
          <w:rFonts w:asciiTheme="minorEastAsia" w:eastAsia="PMingLiU" w:hAnsiTheme="minorEastAsia" w:hint="eastAsia"/>
          <w:szCs w:val="21"/>
          <w:lang w:eastAsia="zh-TW"/>
        </w:rPr>
        <w:t>參加由</w:t>
      </w:r>
      <w:r w:rsidRPr="00680955">
        <w:rPr>
          <w:rFonts w:eastAsia="PMingLiU" w:hint="eastAsia"/>
          <w:lang w:eastAsia="zh-TW"/>
        </w:rPr>
        <w:t>中國證券監督管理委員會山東監管局</w:t>
      </w:r>
      <w:r w:rsidRPr="00680955">
        <w:rPr>
          <w:rFonts w:asciiTheme="minorEastAsia" w:eastAsia="PMingLiU" w:hAnsiTheme="minorEastAsia" w:hint="eastAsia"/>
          <w:szCs w:val="21"/>
          <w:lang w:eastAsia="zh-TW"/>
        </w:rPr>
        <w:t>舉辦的“山東轄區上市公司</w:t>
      </w:r>
      <w:r w:rsidRPr="00680955">
        <w:rPr>
          <w:rFonts w:asciiTheme="minorEastAsia" w:eastAsia="PMingLiU" w:hAnsiTheme="minorEastAsia"/>
          <w:szCs w:val="21"/>
          <w:lang w:eastAsia="zh-TW"/>
        </w:rPr>
        <w:t xml:space="preserve"> 2016 </w:t>
      </w:r>
      <w:r w:rsidRPr="00680955">
        <w:rPr>
          <w:rFonts w:asciiTheme="minorEastAsia" w:eastAsia="PMingLiU" w:hAnsiTheme="minorEastAsia" w:hint="eastAsia"/>
          <w:szCs w:val="21"/>
          <w:lang w:eastAsia="zh-TW"/>
        </w:rPr>
        <w:t>年投資者網上集體接待日活動”，現將有關事項公告如下：</w:t>
      </w:r>
      <w:r w:rsidRPr="00402408">
        <w:rPr>
          <w:rFonts w:asciiTheme="minorEastAsia" w:hAnsiTheme="minorEastAsia"/>
          <w:szCs w:val="21"/>
        </w:rPr>
        <w:t xml:space="preserve"> </w:t>
      </w:r>
    </w:p>
    <w:p w:rsidR="00680955" w:rsidRPr="00402408" w:rsidRDefault="00680955" w:rsidP="00680955">
      <w:pPr>
        <w:spacing w:line="360" w:lineRule="auto"/>
        <w:rPr>
          <w:rFonts w:asciiTheme="minorEastAsia" w:hAnsiTheme="minorEastAsia"/>
          <w:szCs w:val="21"/>
        </w:rPr>
      </w:pPr>
    </w:p>
    <w:p w:rsidR="00680955" w:rsidRDefault="00680955" w:rsidP="00680955">
      <w:pPr>
        <w:spacing w:line="360" w:lineRule="auto"/>
        <w:ind w:firstLineChars="200" w:firstLine="420"/>
        <w:rPr>
          <w:rFonts w:asciiTheme="minorEastAsia" w:hAnsiTheme="minorEastAsia"/>
          <w:szCs w:val="21"/>
          <w:lang w:eastAsia="zh-TW"/>
        </w:rPr>
      </w:pPr>
      <w:r>
        <w:rPr>
          <w:rFonts w:asciiTheme="minorEastAsia" w:eastAsia="PMingLiU" w:hAnsiTheme="minorEastAsia" w:hint="eastAsia"/>
          <w:szCs w:val="21"/>
          <w:lang w:eastAsia="zh-TW"/>
        </w:rPr>
        <w:t>本次投資者網上集體接待日活動將在深圳證券</w:t>
      </w:r>
      <w:r w:rsidRPr="00680955">
        <w:rPr>
          <w:rFonts w:asciiTheme="minorEastAsia" w:eastAsia="PMingLiU" w:hAnsiTheme="minorEastAsia" w:hint="eastAsia"/>
          <w:szCs w:val="21"/>
          <w:lang w:eastAsia="zh-TW"/>
        </w:rPr>
        <w:t>信息</w:t>
      </w:r>
      <w:r>
        <w:rPr>
          <w:rFonts w:asciiTheme="minorEastAsia" w:eastAsia="PMingLiU" w:hAnsiTheme="minorEastAsia" w:hint="eastAsia"/>
          <w:szCs w:val="21"/>
          <w:lang w:eastAsia="zh-TW"/>
        </w:rPr>
        <w:t>有限公司提供的網上平臺採取網</w:t>
      </w:r>
      <w:r w:rsidR="00081B6B" w:rsidRPr="00081B6B">
        <w:rPr>
          <w:rFonts w:asciiTheme="minorEastAsia" w:eastAsia="PMingLiU" w:hAnsiTheme="minorEastAsia" w:hint="eastAsia"/>
          <w:szCs w:val="21"/>
          <w:lang w:eastAsia="zh-TW"/>
        </w:rPr>
        <w:t>絡</w:t>
      </w:r>
      <w:r>
        <w:rPr>
          <w:rFonts w:asciiTheme="minorEastAsia" w:eastAsia="PMingLiU" w:hAnsiTheme="minorEastAsia" w:hint="eastAsia"/>
          <w:szCs w:val="21"/>
          <w:lang w:eastAsia="zh-TW"/>
        </w:rPr>
        <w:t>遠</w:t>
      </w:r>
      <w:r w:rsidRPr="00680955">
        <w:rPr>
          <w:rFonts w:asciiTheme="minorEastAsia" w:eastAsia="PMingLiU" w:hAnsiTheme="minorEastAsia" w:hint="eastAsia"/>
          <w:szCs w:val="21"/>
          <w:lang w:eastAsia="zh-TW"/>
        </w:rPr>
        <w:t>程的方式舉行，投資者可以登錄全景網</w:t>
      </w:r>
      <w:hyperlink r:id="rId6" w:history="1">
        <w:r w:rsidRPr="00680955">
          <w:rPr>
            <w:rStyle w:val="a3"/>
            <w:rFonts w:asciiTheme="minorEastAsia" w:eastAsia="PMingLiU" w:hAnsiTheme="minorEastAsia"/>
            <w:szCs w:val="21"/>
            <w:lang w:eastAsia="zh-TW"/>
          </w:rPr>
          <w:t>http://www.p5w.net</w:t>
        </w:r>
      </w:hyperlink>
      <w:r w:rsidRPr="00680955">
        <w:rPr>
          <w:rFonts w:asciiTheme="minorEastAsia" w:eastAsia="PMingLiU" w:hAnsiTheme="minorEastAsia"/>
          <w:szCs w:val="21"/>
          <w:lang w:eastAsia="zh-TW"/>
        </w:rPr>
        <w:t xml:space="preserve"> </w:t>
      </w:r>
      <w:r w:rsidRPr="00680955">
        <w:rPr>
          <w:rFonts w:asciiTheme="minorEastAsia" w:eastAsia="PMingLiU" w:hAnsiTheme="minorEastAsia" w:hint="eastAsia"/>
          <w:szCs w:val="21"/>
          <w:lang w:eastAsia="zh-TW"/>
        </w:rPr>
        <w:t>參與交流。出席本次投資者網上集體接待日的公司人員有</w:t>
      </w:r>
      <w:r w:rsidR="00136BDB" w:rsidRPr="00136BDB">
        <w:rPr>
          <w:rFonts w:asciiTheme="minorEastAsia" w:eastAsia="PMingLiU" w:hAnsiTheme="minorEastAsia" w:hint="eastAsia"/>
          <w:szCs w:val="21"/>
          <w:lang w:eastAsia="zh-TW"/>
        </w:rPr>
        <w:t>：</w:t>
      </w:r>
      <w:r w:rsidRPr="00680955">
        <w:rPr>
          <w:rFonts w:asciiTheme="minorEastAsia" w:eastAsia="PMingLiU" w:hAnsiTheme="minorEastAsia" w:hint="eastAsia"/>
          <w:szCs w:val="21"/>
          <w:lang w:eastAsia="zh-TW"/>
        </w:rPr>
        <w:t>財務總監侯甯先生、公司董事會秘書曹長求先生。</w:t>
      </w:r>
    </w:p>
    <w:p w:rsidR="00680955" w:rsidRDefault="00680955" w:rsidP="00680955">
      <w:pPr>
        <w:spacing w:line="360" w:lineRule="auto"/>
        <w:ind w:firstLineChars="200" w:firstLine="420"/>
        <w:rPr>
          <w:rFonts w:asciiTheme="minorEastAsia" w:hAnsiTheme="minorEastAsia"/>
          <w:szCs w:val="21"/>
          <w:lang w:eastAsia="zh-TW"/>
        </w:rPr>
      </w:pPr>
      <w:r w:rsidRPr="00680955">
        <w:rPr>
          <w:rFonts w:asciiTheme="minorEastAsia" w:eastAsia="PMingLiU" w:hAnsiTheme="minorEastAsia" w:hint="eastAsia"/>
          <w:szCs w:val="21"/>
          <w:lang w:eastAsia="zh-TW"/>
        </w:rPr>
        <w:t>歡迎廣大投資者積極參與。</w:t>
      </w:r>
      <w:r w:rsidRPr="00402408">
        <w:rPr>
          <w:rFonts w:asciiTheme="minorEastAsia" w:hAnsiTheme="minorEastAsia"/>
          <w:szCs w:val="21"/>
          <w:lang w:eastAsia="zh-TW"/>
        </w:rPr>
        <w:t xml:space="preserve"> </w:t>
      </w:r>
    </w:p>
    <w:p w:rsidR="00680955" w:rsidRPr="00402408" w:rsidRDefault="00680955" w:rsidP="00680955">
      <w:pPr>
        <w:spacing w:line="360" w:lineRule="auto"/>
        <w:ind w:firstLineChars="200" w:firstLine="420"/>
        <w:rPr>
          <w:rFonts w:asciiTheme="minorEastAsia" w:hAnsiTheme="minorEastAsia"/>
          <w:szCs w:val="21"/>
          <w:lang w:eastAsia="zh-TW"/>
        </w:rPr>
      </w:pPr>
    </w:p>
    <w:p w:rsidR="00680955" w:rsidRPr="00402408" w:rsidRDefault="00680955" w:rsidP="00680955">
      <w:pPr>
        <w:spacing w:line="360" w:lineRule="auto"/>
        <w:ind w:firstLineChars="200" w:firstLine="420"/>
        <w:rPr>
          <w:rFonts w:asciiTheme="minorEastAsia" w:hAnsiTheme="minorEastAsia"/>
          <w:szCs w:val="21"/>
          <w:lang w:eastAsia="zh-TW"/>
        </w:rPr>
      </w:pPr>
      <w:r w:rsidRPr="00680955">
        <w:rPr>
          <w:rFonts w:asciiTheme="minorEastAsia" w:eastAsia="PMingLiU" w:hAnsiTheme="minorEastAsia" w:hint="eastAsia"/>
          <w:szCs w:val="21"/>
          <w:lang w:eastAsia="zh-TW"/>
        </w:rPr>
        <w:t>特此公告。</w:t>
      </w:r>
    </w:p>
    <w:p w:rsidR="00680955" w:rsidRPr="00402408" w:rsidRDefault="00680955" w:rsidP="00680955">
      <w:pPr>
        <w:spacing w:line="360" w:lineRule="auto"/>
        <w:ind w:firstLineChars="200" w:firstLine="420"/>
        <w:rPr>
          <w:rFonts w:asciiTheme="minorEastAsia" w:hAnsiTheme="minorEastAsia"/>
          <w:szCs w:val="21"/>
          <w:lang w:eastAsia="zh-TW"/>
        </w:rPr>
      </w:pPr>
    </w:p>
    <w:p w:rsidR="00680955" w:rsidRPr="00402408" w:rsidRDefault="00680955" w:rsidP="00680955">
      <w:pPr>
        <w:spacing w:line="360" w:lineRule="auto"/>
        <w:ind w:firstLineChars="200" w:firstLine="420"/>
        <w:rPr>
          <w:rFonts w:asciiTheme="minorEastAsia" w:hAnsiTheme="minorEastAsia"/>
          <w:szCs w:val="21"/>
          <w:lang w:eastAsia="zh-TW"/>
        </w:rPr>
      </w:pPr>
    </w:p>
    <w:p w:rsidR="00680955" w:rsidRPr="00402408" w:rsidRDefault="00680955" w:rsidP="00680955">
      <w:pPr>
        <w:spacing w:line="360" w:lineRule="auto"/>
        <w:ind w:firstLineChars="200" w:firstLine="420"/>
        <w:rPr>
          <w:rFonts w:asciiTheme="minorEastAsia" w:hAnsiTheme="minorEastAsia"/>
          <w:szCs w:val="21"/>
          <w:lang w:eastAsia="zh-TW"/>
        </w:rPr>
      </w:pPr>
    </w:p>
    <w:p w:rsidR="00680955" w:rsidRPr="00402408" w:rsidRDefault="00081B6B" w:rsidP="00680955">
      <w:pPr>
        <w:spacing w:line="360" w:lineRule="auto"/>
        <w:ind w:firstLineChars="200" w:firstLine="420"/>
        <w:jc w:val="right"/>
        <w:rPr>
          <w:rFonts w:asciiTheme="minorEastAsia" w:hAnsiTheme="minorEastAsia"/>
          <w:szCs w:val="21"/>
          <w:lang w:eastAsia="zh-TW"/>
        </w:rPr>
      </w:pPr>
      <w:r w:rsidRPr="00680955">
        <w:rPr>
          <w:rFonts w:asciiTheme="minorEastAsia" w:eastAsia="PMingLiU" w:hAnsiTheme="minorEastAsia"/>
          <w:szCs w:val="21"/>
          <w:lang w:eastAsia="zh-TW"/>
        </w:rPr>
        <w:t xml:space="preserve"> </w:t>
      </w:r>
      <w:r w:rsidRPr="00680955">
        <w:rPr>
          <w:rFonts w:asciiTheme="minorEastAsia" w:eastAsia="PMingLiU" w:hAnsiTheme="minorEastAsia" w:hint="eastAsia"/>
          <w:szCs w:val="21"/>
          <w:lang w:eastAsia="zh-TW"/>
        </w:rPr>
        <w:t>山東新華製藥股份有限公司</w:t>
      </w:r>
      <w:r w:rsidR="00680955" w:rsidRPr="00402408">
        <w:rPr>
          <w:rFonts w:asciiTheme="minorEastAsia" w:hAnsiTheme="minorEastAsia"/>
          <w:szCs w:val="21"/>
          <w:lang w:eastAsia="zh-TW"/>
        </w:rPr>
        <w:t xml:space="preserve"> </w:t>
      </w:r>
    </w:p>
    <w:p w:rsidR="00680955" w:rsidRPr="00402408" w:rsidRDefault="00081B6B" w:rsidP="00680955">
      <w:pPr>
        <w:spacing w:line="360" w:lineRule="auto"/>
        <w:ind w:right="420" w:firstLineChars="3400" w:firstLine="7140"/>
        <w:rPr>
          <w:rFonts w:asciiTheme="minorEastAsia" w:hAnsiTheme="minorEastAsia"/>
          <w:szCs w:val="21"/>
          <w:lang w:eastAsia="zh-TW"/>
        </w:rPr>
      </w:pPr>
      <w:r w:rsidRPr="00680955">
        <w:rPr>
          <w:rFonts w:asciiTheme="minorEastAsia" w:eastAsia="PMingLiU" w:hAnsiTheme="minorEastAsia" w:hint="eastAsia"/>
          <w:szCs w:val="21"/>
          <w:lang w:eastAsia="zh-TW"/>
        </w:rPr>
        <w:t>董事會</w:t>
      </w:r>
      <w:r w:rsidR="00680955" w:rsidRPr="00402408">
        <w:rPr>
          <w:rFonts w:asciiTheme="minorEastAsia" w:hAnsiTheme="minorEastAsia"/>
          <w:szCs w:val="21"/>
          <w:lang w:eastAsia="zh-TW"/>
        </w:rPr>
        <w:t xml:space="preserve"> </w:t>
      </w:r>
    </w:p>
    <w:p w:rsidR="00680955" w:rsidRPr="00402408" w:rsidRDefault="00081B6B" w:rsidP="00680955">
      <w:pPr>
        <w:spacing w:line="360" w:lineRule="auto"/>
        <w:ind w:firstLineChars="700" w:firstLine="1470"/>
        <w:jc w:val="right"/>
        <w:rPr>
          <w:rFonts w:asciiTheme="minorEastAsia" w:hAnsiTheme="minorEastAsia"/>
          <w:szCs w:val="21"/>
          <w:lang w:eastAsia="zh-TW"/>
        </w:rPr>
      </w:pPr>
      <w:r w:rsidRPr="00680955">
        <w:rPr>
          <w:rFonts w:asciiTheme="minorEastAsia" w:eastAsia="PMingLiU" w:hAnsiTheme="minorEastAsia"/>
          <w:szCs w:val="21"/>
          <w:lang w:eastAsia="zh-TW"/>
        </w:rPr>
        <w:t xml:space="preserve">2016 </w:t>
      </w:r>
      <w:r w:rsidRPr="00680955">
        <w:rPr>
          <w:rFonts w:asciiTheme="minorEastAsia" w:eastAsia="PMingLiU" w:hAnsiTheme="minorEastAsia" w:hint="eastAsia"/>
          <w:szCs w:val="21"/>
          <w:lang w:eastAsia="zh-TW"/>
        </w:rPr>
        <w:t>年</w:t>
      </w:r>
      <w:r w:rsidRPr="00680955">
        <w:rPr>
          <w:rFonts w:asciiTheme="minorEastAsia" w:eastAsia="PMingLiU" w:hAnsiTheme="minorEastAsia"/>
          <w:szCs w:val="21"/>
          <w:lang w:eastAsia="zh-TW"/>
        </w:rPr>
        <w:t>6</w:t>
      </w:r>
      <w:r w:rsidRPr="00680955">
        <w:rPr>
          <w:rFonts w:asciiTheme="minorEastAsia" w:eastAsia="PMingLiU" w:hAnsiTheme="minorEastAsia" w:hint="eastAsia"/>
          <w:szCs w:val="21"/>
          <w:lang w:eastAsia="zh-TW"/>
        </w:rPr>
        <w:t>月</w:t>
      </w:r>
      <w:r w:rsidRPr="00680955">
        <w:rPr>
          <w:rFonts w:asciiTheme="minorEastAsia" w:eastAsia="PMingLiU" w:hAnsiTheme="minorEastAsia"/>
          <w:szCs w:val="21"/>
          <w:lang w:eastAsia="zh-TW"/>
        </w:rPr>
        <w:t>13</w:t>
      </w:r>
      <w:r w:rsidRPr="00680955">
        <w:rPr>
          <w:rFonts w:asciiTheme="minorEastAsia" w:eastAsia="PMingLiU" w:hAnsiTheme="minorEastAsia" w:hint="eastAsia"/>
          <w:szCs w:val="21"/>
          <w:lang w:eastAsia="zh-TW"/>
        </w:rPr>
        <w:t>日</w:t>
      </w:r>
    </w:p>
    <w:p w:rsidR="00BA6349" w:rsidRDefault="00BA6349" w:rsidP="00680955">
      <w:pPr>
        <w:rPr>
          <w:lang w:eastAsia="zh-TW"/>
        </w:rPr>
      </w:pPr>
    </w:p>
    <w:sectPr w:rsidR="00BA6349" w:rsidSect="00BA63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80955"/>
    <w:rsid w:val="00081B6B"/>
    <w:rsid w:val="00136BDB"/>
    <w:rsid w:val="0022506E"/>
    <w:rsid w:val="00680955"/>
    <w:rsid w:val="00832D7E"/>
    <w:rsid w:val="00BA6349"/>
    <w:rsid w:val="00E97BE4"/>
    <w:rsid w:val="00F27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680955"/>
    <w:pPr>
      <w:widowControl/>
      <w:spacing w:after="160" w:line="240" w:lineRule="exact"/>
      <w:jc w:val="left"/>
    </w:pPr>
    <w:rPr>
      <w:noProof/>
      <w:kern w:val="0"/>
      <w:sz w:val="20"/>
      <w:szCs w:val="20"/>
    </w:rPr>
  </w:style>
  <w:style w:type="character" w:styleId="a3">
    <w:name w:val="Hyperlink"/>
    <w:basedOn w:val="a0"/>
    <w:rsid w:val="00680955"/>
    <w:rPr>
      <w:color w:val="0000FF"/>
      <w:u w:val="single"/>
    </w:rPr>
  </w:style>
  <w:style w:type="character" w:styleId="a4">
    <w:name w:val="FollowedHyperlink"/>
    <w:basedOn w:val="a0"/>
    <w:uiPriority w:val="99"/>
    <w:semiHidden/>
    <w:unhideWhenUsed/>
    <w:rsid w:val="006809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5w.net" TargetMode="External"/><Relationship Id="rId5" Type="http://schemas.openxmlformats.org/officeDocument/2006/relationships/hyperlink" Target="http://www.cninfo.com.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王修国</dc:creator>
  <cp:lastModifiedBy>王修国</cp:lastModifiedBy>
  <cp:revision>3</cp:revision>
  <cp:lastPrinted>2016-06-12T02:42:00Z</cp:lastPrinted>
  <dcterms:created xsi:type="dcterms:W3CDTF">2016-06-12T02:31:00Z</dcterms:created>
  <dcterms:modified xsi:type="dcterms:W3CDTF">2016-06-13T07:50:00Z</dcterms:modified>
</cp:coreProperties>
</file>